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DC" w:rsidRPr="001348DC" w:rsidRDefault="001348DC" w:rsidP="00134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  <w:sz w:val="38"/>
          <w:szCs w:val="38"/>
        </w:rPr>
        <w:t>Call for Art! </w:t>
      </w:r>
    </w:p>
    <w:p w:rsidR="001348DC" w:rsidRPr="001348DC" w:rsidRDefault="001348DC" w:rsidP="00134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  <w:sz w:val="24"/>
          <w:szCs w:val="24"/>
        </w:rPr>
        <w:t>Natural Science Show at the Coos Art Museum</w:t>
      </w:r>
    </w:p>
    <w:p w:rsidR="001348DC" w:rsidRPr="001348DC" w:rsidRDefault="001348DC" w:rsidP="001348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>Who</w:t>
      </w:r>
      <w:r w:rsidRPr="001348DC">
        <w:rPr>
          <w:rFonts w:ascii="Arial" w:eastAsia="Times New Roman" w:hAnsi="Arial" w:cs="Arial"/>
        </w:rPr>
        <w:t>: Open to the Guild of Natural Science Illustrator’s Northwest Chapter and Oregon Chapter; the Pacific Northwest Botanical Artist Group; and the Oregon Botanical Artists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>What</w:t>
      </w:r>
      <w:r w:rsidRPr="001348DC">
        <w:rPr>
          <w:rFonts w:ascii="Arial" w:eastAsia="Times New Roman" w:hAnsi="Arial" w:cs="Arial"/>
        </w:rPr>
        <w:t>: Exhibition within the Coos Art Museum Annual Maritime Arts Exhibition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 xml:space="preserve">Where: </w:t>
      </w:r>
      <w:r w:rsidRPr="001348DC">
        <w:rPr>
          <w:rFonts w:ascii="Arial" w:eastAsia="Times New Roman" w:hAnsi="Arial" w:cs="Arial"/>
        </w:rPr>
        <w:t>Coos Bay Art Museum, Mabel Hanson Gallery, located in Coos Bay Oregon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>Exhibition dates:</w:t>
      </w:r>
      <w:r w:rsidRPr="001348DC">
        <w:rPr>
          <w:rFonts w:ascii="Arial" w:eastAsia="Times New Roman" w:hAnsi="Arial" w:cs="Arial"/>
        </w:rPr>
        <w:t xml:space="preserve"> July 7 - Sept 27th 2023, Opening Reception July 14th, 2023 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 xml:space="preserve">Submission Deadline: </w:t>
      </w:r>
      <w:r w:rsidRPr="001348DC">
        <w:rPr>
          <w:rFonts w:ascii="Arial" w:eastAsia="Times New Roman" w:hAnsi="Arial" w:cs="Arial"/>
        </w:rPr>
        <w:t>June 1st, 2023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>Submission Guidelines</w:t>
      </w:r>
      <w:r w:rsidRPr="001348DC">
        <w:rPr>
          <w:rFonts w:ascii="Arial" w:eastAsia="Times New Roman" w:hAnsi="Arial" w:cs="Arial"/>
        </w:rPr>
        <w:t> 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>Theme</w:t>
      </w:r>
      <w:r w:rsidRPr="001348DC">
        <w:rPr>
          <w:rFonts w:ascii="Arial" w:eastAsia="Times New Roman" w:hAnsi="Arial" w:cs="Arial"/>
        </w:rPr>
        <w:t>: Local conservation. Pieces should seek to highlight conservation concerns or celebrate different coastal and estuary species.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 xml:space="preserve">Format: </w:t>
      </w:r>
      <w:r w:rsidRPr="001348DC">
        <w:rPr>
          <w:rFonts w:ascii="Arial" w:eastAsia="Times New Roman" w:hAnsi="Arial" w:cs="Arial"/>
        </w:rPr>
        <w:t>Any size 2D, 3D, or multimedia work. 2D artwork must be framed and wired for hanging. Limit two pieces per artist. 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>Cost:</w:t>
      </w:r>
      <w:r w:rsidRPr="001348DC">
        <w:rPr>
          <w:rFonts w:ascii="Arial" w:eastAsia="Times New Roman" w:hAnsi="Arial" w:cs="Arial"/>
        </w:rPr>
        <w:t xml:space="preserve"> Submission is free, but artists would be responsible for shipping costs and the museum collects 30%.</w:t>
      </w:r>
    </w:p>
    <w:p w:rsidR="001348DC" w:rsidRPr="001348DC" w:rsidRDefault="001348DC" w:rsidP="001348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 xml:space="preserve">Submission Deadlines: </w:t>
      </w:r>
      <w:r w:rsidRPr="001348DC">
        <w:rPr>
          <w:rFonts w:ascii="Arial" w:eastAsia="Times New Roman" w:hAnsi="Arial" w:cs="Arial"/>
        </w:rPr>
        <w:t>Intent to submit February 1st, 2023; final artwork submission June 1st, 2023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>Submission Instructions</w:t>
      </w:r>
      <w:r w:rsidRPr="001348DC">
        <w:rPr>
          <w:rFonts w:ascii="Arial" w:eastAsia="Times New Roman" w:hAnsi="Arial" w:cs="Arial"/>
        </w:rPr>
        <w:t xml:space="preserve">: Complete the below Intent to Submit form by February 1st, 2023. GNSI-NW staff will reach out to confirm acceptance and send additional instructions to complete final artwork submission. The deadline for artwork submission is June 1st, 2023. GNSI-NW will help coordinate artwork shipping or drop-off. Contact </w:t>
      </w:r>
      <w:hyperlink r:id="rId5" w:history="1">
        <w:r w:rsidRPr="001348DC">
          <w:rPr>
            <w:rFonts w:ascii="Arial" w:eastAsia="Times New Roman" w:hAnsi="Arial" w:cs="Arial"/>
            <w:color w:val="0000FF"/>
            <w:u w:val="single"/>
          </w:rPr>
          <w:t>gnsinw@gmail.com</w:t>
        </w:r>
      </w:hyperlink>
      <w:r w:rsidRPr="001348DC">
        <w:rPr>
          <w:rFonts w:ascii="Arial" w:eastAsia="Times New Roman" w:hAnsi="Arial" w:cs="Arial"/>
        </w:rPr>
        <w:t xml:space="preserve"> or Nora </w:t>
      </w:r>
      <w:proofErr w:type="spellStart"/>
      <w:r w:rsidRPr="001348DC">
        <w:rPr>
          <w:rFonts w:ascii="Arial" w:eastAsia="Times New Roman" w:hAnsi="Arial" w:cs="Arial"/>
        </w:rPr>
        <w:t>Prindle</w:t>
      </w:r>
      <w:proofErr w:type="spellEnd"/>
      <w:r w:rsidRPr="001348DC">
        <w:rPr>
          <w:rFonts w:ascii="Arial" w:eastAsia="Times New Roman" w:hAnsi="Arial" w:cs="Arial"/>
        </w:rPr>
        <w:t xml:space="preserve"> with questions: </w:t>
      </w:r>
      <w:hyperlink r:id="rId6" w:history="1">
        <w:r w:rsidRPr="001348DC">
          <w:rPr>
            <w:rFonts w:ascii="Arial" w:eastAsia="Times New Roman" w:hAnsi="Arial" w:cs="Arial"/>
            <w:color w:val="0000FF"/>
            <w:u w:val="single"/>
          </w:rPr>
          <w:t>nora.prindle@gmail.com</w:t>
        </w:r>
      </w:hyperlink>
      <w:r w:rsidRPr="001348DC">
        <w:rPr>
          <w:rFonts w:ascii="Arial" w:eastAsia="Times New Roman" w:hAnsi="Arial" w:cs="Arial"/>
        </w:rPr>
        <w:t>; 301-706-2325</w:t>
      </w: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  <w:b/>
          <w:bCs/>
        </w:rPr>
        <w:t>Intent to Submit Form Link</w:t>
      </w:r>
      <w:r w:rsidRPr="001348DC">
        <w:rPr>
          <w:rFonts w:ascii="Arial" w:eastAsia="Times New Roman" w:hAnsi="Arial" w:cs="Arial"/>
        </w:rPr>
        <w:t xml:space="preserve">: </w:t>
      </w:r>
      <w:hyperlink r:id="rId7" w:history="1">
        <w:r w:rsidRPr="001348DC">
          <w:rPr>
            <w:rFonts w:ascii="Arial" w:eastAsia="Times New Roman" w:hAnsi="Arial" w:cs="Arial"/>
            <w:color w:val="0000FF"/>
            <w:u w:val="single"/>
          </w:rPr>
          <w:t>https://forms.gle/BcDgqXTD8st4nEDn8</w:t>
        </w:r>
      </w:hyperlink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C" w:rsidRPr="001348DC" w:rsidRDefault="001348DC" w:rsidP="0013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DC">
        <w:rPr>
          <w:rFonts w:ascii="Arial" w:eastAsia="Times New Roman" w:hAnsi="Arial" w:cs="Arial"/>
        </w:rPr>
        <w:t>*Although the show will not be juried, submissions should be high quality work. GNSI-NW members will make a trip (at least one way) from the Seattle area to transport artwork to the museum. We will do our best to accept all work, but space is limited. </w:t>
      </w:r>
    </w:p>
    <w:p w:rsidR="00C169CE" w:rsidRDefault="00C169CE">
      <w:bookmarkStart w:id="0" w:name="_GoBack"/>
      <w:bookmarkEnd w:id="0"/>
    </w:p>
    <w:sectPr w:rsidR="00C1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DC"/>
    <w:rsid w:val="001348DC"/>
    <w:rsid w:val="00C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cDgqXTD8st4nEDn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a.prindle@gmail.com" TargetMode="External"/><Relationship Id="rId5" Type="http://schemas.openxmlformats.org/officeDocument/2006/relationships/hyperlink" Target="mailto:gnsin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2023-01-09T00:23:00Z</dcterms:created>
  <dcterms:modified xsi:type="dcterms:W3CDTF">2023-01-09T00:25:00Z</dcterms:modified>
</cp:coreProperties>
</file>